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44" w:rsidRDefault="006D4330" w:rsidP="005610CB">
      <w:pPr>
        <w:spacing w:line="360" w:lineRule="auto"/>
        <w:jc w:val="both"/>
        <w:rPr>
          <w:rFonts w:ascii="Arial" w:hAnsi="Arial" w:cs="Arial"/>
          <w:b/>
          <w:sz w:val="20"/>
          <w:szCs w:val="20"/>
        </w:rPr>
      </w:pPr>
      <w:r>
        <w:rPr>
          <w:rFonts w:ascii="Arial" w:hAnsi="Arial" w:cs="Arial"/>
          <w:b/>
          <w:sz w:val="20"/>
          <w:szCs w:val="20"/>
        </w:rPr>
        <w:t>HRT</w:t>
      </w:r>
      <w:r w:rsidR="00D651E1">
        <w:rPr>
          <w:rFonts w:ascii="Arial" w:hAnsi="Arial" w:cs="Arial"/>
          <w:b/>
          <w:sz w:val="20"/>
          <w:szCs w:val="20"/>
        </w:rPr>
        <w:t xml:space="preserve">: </w:t>
      </w:r>
      <w:r>
        <w:rPr>
          <w:rFonts w:ascii="Arial" w:hAnsi="Arial" w:cs="Arial"/>
          <w:b/>
          <w:sz w:val="20"/>
          <w:szCs w:val="20"/>
        </w:rPr>
        <w:t xml:space="preserve">Notice of cancellation of </w:t>
      </w:r>
      <w:r>
        <w:rPr>
          <w:rFonts w:ascii="Arial" w:hAnsi="Arial" w:cs="Arial"/>
          <w:b/>
          <w:sz w:val="20"/>
          <w:szCs w:val="20"/>
        </w:rPr>
        <w:t>list</w:t>
      </w:r>
      <w:r>
        <w:rPr>
          <w:rFonts w:ascii="Arial" w:hAnsi="Arial" w:cs="Arial"/>
          <w:b/>
          <w:sz w:val="20"/>
          <w:szCs w:val="20"/>
        </w:rPr>
        <w:t xml:space="preserve"> of shareholders attending the General Meeting of Shareholders of 2020 </w:t>
      </w:r>
    </w:p>
    <w:p w:rsidR="00467BC0"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6D4330">
        <w:rPr>
          <w:rFonts w:ascii="Arial" w:hAnsi="Arial" w:cs="Arial"/>
          <w:sz w:val="20"/>
          <w:szCs w:val="20"/>
        </w:rPr>
        <w:t>30</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proofErr w:type="gramStart"/>
      <w:r w:rsidR="006D4330" w:rsidRPr="006D4330">
        <w:rPr>
          <w:rFonts w:ascii="Arial" w:hAnsi="Arial" w:cs="Arial"/>
          <w:sz w:val="20"/>
          <w:szCs w:val="20"/>
        </w:rPr>
        <w:t>HaNoi</w:t>
      </w:r>
      <w:proofErr w:type="spellEnd"/>
      <w:proofErr w:type="gramEnd"/>
      <w:r w:rsidR="006D4330" w:rsidRPr="006D4330">
        <w:rPr>
          <w:rFonts w:ascii="Arial" w:hAnsi="Arial" w:cs="Arial"/>
          <w:sz w:val="20"/>
          <w:szCs w:val="20"/>
        </w:rPr>
        <w:t xml:space="preserve"> Railway Transport Joint Stock Company</w:t>
      </w:r>
      <w:r w:rsidR="00632B71">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6D4330" w:rsidRPr="006D4330">
        <w:rPr>
          <w:rFonts w:ascii="Arial" w:hAnsi="Arial" w:cs="Arial"/>
          <w:sz w:val="20"/>
          <w:szCs w:val="20"/>
        </w:rPr>
        <w:t xml:space="preserve">cancellation of list of shareholders attending the General Meeting of Shareholders of 2020 </w:t>
      </w:r>
      <w:r w:rsidR="00132EC5">
        <w:rPr>
          <w:rFonts w:ascii="Arial" w:hAnsi="Arial" w:cs="Arial"/>
          <w:sz w:val="20"/>
          <w:szCs w:val="20"/>
        </w:rPr>
        <w:t xml:space="preserve">as </w:t>
      </w:r>
      <w:r w:rsidR="00467BC0">
        <w:rPr>
          <w:rFonts w:ascii="Arial" w:hAnsi="Arial" w:cs="Arial"/>
          <w:sz w:val="20"/>
          <w:szCs w:val="20"/>
        </w:rPr>
        <w:t>follows:</w:t>
      </w:r>
    </w:p>
    <w:p w:rsidR="006D4330" w:rsidRDefault="006D4330" w:rsidP="006D4330">
      <w:pPr>
        <w:spacing w:line="360" w:lineRule="auto"/>
        <w:jc w:val="both"/>
        <w:rPr>
          <w:rFonts w:ascii="Arial" w:hAnsi="Arial" w:cs="Arial"/>
          <w:sz w:val="20"/>
          <w:szCs w:val="20"/>
        </w:rPr>
      </w:pPr>
      <w:r>
        <w:rPr>
          <w:rFonts w:ascii="Arial" w:hAnsi="Arial" w:cs="Arial"/>
          <w:sz w:val="20"/>
          <w:szCs w:val="20"/>
        </w:rPr>
        <w:t xml:space="preserve">I. </w:t>
      </w:r>
      <w:r w:rsidRPr="006D4330">
        <w:rPr>
          <w:rFonts w:ascii="Arial" w:hAnsi="Arial" w:cs="Arial"/>
          <w:sz w:val="20"/>
          <w:szCs w:val="20"/>
        </w:rPr>
        <w:t xml:space="preserve">Temporarily stop </w:t>
      </w:r>
      <w:r>
        <w:rPr>
          <w:rFonts w:ascii="Arial" w:hAnsi="Arial" w:cs="Arial"/>
          <w:sz w:val="20"/>
          <w:szCs w:val="20"/>
        </w:rPr>
        <w:t xml:space="preserve">of </w:t>
      </w:r>
      <w:r w:rsidRPr="006D4330">
        <w:rPr>
          <w:rFonts w:ascii="Arial" w:hAnsi="Arial" w:cs="Arial"/>
          <w:sz w:val="20"/>
          <w:szCs w:val="20"/>
        </w:rPr>
        <w:t>organizing the Annual General Meeting of Shareholders in 2020 of Hanoi Railway Transport Joint Stock Compan</w:t>
      </w:r>
      <w:r>
        <w:rPr>
          <w:rFonts w:ascii="Arial" w:hAnsi="Arial" w:cs="Arial"/>
          <w:sz w:val="20"/>
          <w:szCs w:val="20"/>
        </w:rPr>
        <w:t>y as convened in Resolution No.02 - 20/</w:t>
      </w:r>
      <w:r w:rsidRPr="006D4330">
        <w:rPr>
          <w:rFonts w:ascii="Arial" w:hAnsi="Arial" w:cs="Arial"/>
          <w:sz w:val="20"/>
          <w:szCs w:val="20"/>
        </w:rPr>
        <w:t>NQ</w:t>
      </w:r>
      <w:r>
        <w:rPr>
          <w:rFonts w:ascii="Arial" w:hAnsi="Arial" w:cs="Arial"/>
          <w:sz w:val="20"/>
          <w:szCs w:val="20"/>
        </w:rPr>
        <w:t>-</w:t>
      </w:r>
      <w:r w:rsidRPr="006D4330">
        <w:rPr>
          <w:rFonts w:ascii="Arial" w:hAnsi="Arial" w:cs="Arial"/>
          <w:sz w:val="20"/>
          <w:szCs w:val="20"/>
        </w:rPr>
        <w:t>HDQT of February 25, 2020 of the Boa</w:t>
      </w:r>
      <w:r>
        <w:rPr>
          <w:rFonts w:ascii="Arial" w:hAnsi="Arial" w:cs="Arial"/>
          <w:sz w:val="20"/>
          <w:szCs w:val="20"/>
        </w:rPr>
        <w:t>rd of Directors of the Company</w:t>
      </w:r>
    </w:p>
    <w:p w:rsidR="006D4330" w:rsidRDefault="006D4330" w:rsidP="006D4330">
      <w:pPr>
        <w:spacing w:line="360" w:lineRule="auto"/>
        <w:jc w:val="both"/>
        <w:rPr>
          <w:rFonts w:ascii="Arial" w:hAnsi="Arial" w:cs="Arial"/>
          <w:sz w:val="20"/>
          <w:szCs w:val="20"/>
        </w:rPr>
      </w:pPr>
      <w:r>
        <w:rPr>
          <w:rFonts w:ascii="Arial" w:hAnsi="Arial" w:cs="Arial"/>
          <w:sz w:val="20"/>
          <w:szCs w:val="20"/>
        </w:rPr>
        <w:t>II. Assign</w:t>
      </w:r>
      <w:r w:rsidRPr="006D4330">
        <w:rPr>
          <w:rFonts w:ascii="Arial" w:hAnsi="Arial" w:cs="Arial"/>
          <w:sz w:val="20"/>
          <w:szCs w:val="20"/>
        </w:rPr>
        <w:t xml:space="preserve"> the General Director of the Company to direct professional departments to complete procedures for the State Securities Commission, Department of Planning and Investment of </w:t>
      </w:r>
      <w:r>
        <w:rPr>
          <w:rFonts w:ascii="Arial" w:hAnsi="Arial" w:cs="Arial"/>
          <w:sz w:val="20"/>
          <w:szCs w:val="20"/>
        </w:rPr>
        <w:t>Hanoi City to extend the time of organizing</w:t>
      </w:r>
      <w:r w:rsidRPr="006D4330">
        <w:rPr>
          <w:rFonts w:ascii="Arial" w:hAnsi="Arial" w:cs="Arial"/>
          <w:sz w:val="20"/>
          <w:szCs w:val="20"/>
        </w:rPr>
        <w:t xml:space="preserve"> the Annual General M</w:t>
      </w:r>
      <w:r>
        <w:rPr>
          <w:rFonts w:ascii="Arial" w:hAnsi="Arial" w:cs="Arial"/>
          <w:sz w:val="20"/>
          <w:szCs w:val="20"/>
        </w:rPr>
        <w:t>eeting of Shareholders in 2020</w:t>
      </w:r>
      <w:r w:rsidRPr="006D4330">
        <w:rPr>
          <w:rFonts w:ascii="Arial" w:hAnsi="Arial" w:cs="Arial"/>
          <w:sz w:val="20"/>
          <w:szCs w:val="20"/>
        </w:rPr>
        <w:t xml:space="preserve"> of Hanoi Railway Transport Joint Stock Company by June 30, 2020 at the latest. The members of the Board of Directors and the General Director of the Company shall base on the decentralization of management and administration of the organization and direct the specialized and professional sections, member units and conce</w:t>
      </w:r>
      <w:r>
        <w:rPr>
          <w:rFonts w:ascii="Arial" w:hAnsi="Arial" w:cs="Arial"/>
          <w:sz w:val="20"/>
          <w:szCs w:val="20"/>
        </w:rPr>
        <w:t>rned individuals to implement</w:t>
      </w:r>
      <w:bookmarkStart w:id="0" w:name="_GoBack"/>
      <w:bookmarkEnd w:id="0"/>
    </w:p>
    <w:sectPr w:rsidR="006D4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A0B74"/>
    <w:rsid w:val="00132EC5"/>
    <w:rsid w:val="00146DCF"/>
    <w:rsid w:val="0016411D"/>
    <w:rsid w:val="001F34A1"/>
    <w:rsid w:val="001F6744"/>
    <w:rsid w:val="002D481A"/>
    <w:rsid w:val="002D4939"/>
    <w:rsid w:val="002D53EE"/>
    <w:rsid w:val="002E7FD0"/>
    <w:rsid w:val="00304722"/>
    <w:rsid w:val="00327CF7"/>
    <w:rsid w:val="00397004"/>
    <w:rsid w:val="003A5CE9"/>
    <w:rsid w:val="003B73F7"/>
    <w:rsid w:val="00467BC0"/>
    <w:rsid w:val="00496733"/>
    <w:rsid w:val="004B2BA6"/>
    <w:rsid w:val="00503DD6"/>
    <w:rsid w:val="0052379D"/>
    <w:rsid w:val="005610CB"/>
    <w:rsid w:val="0058434E"/>
    <w:rsid w:val="005B40E5"/>
    <w:rsid w:val="00632B71"/>
    <w:rsid w:val="006D4330"/>
    <w:rsid w:val="006E15A6"/>
    <w:rsid w:val="00745D9A"/>
    <w:rsid w:val="0077456B"/>
    <w:rsid w:val="007A072F"/>
    <w:rsid w:val="007A1FCC"/>
    <w:rsid w:val="007B67AF"/>
    <w:rsid w:val="008134FC"/>
    <w:rsid w:val="00837771"/>
    <w:rsid w:val="0084485C"/>
    <w:rsid w:val="00853748"/>
    <w:rsid w:val="008544C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70D7E"/>
    <w:rsid w:val="00BA1F12"/>
    <w:rsid w:val="00BA3FB7"/>
    <w:rsid w:val="00BD3CCA"/>
    <w:rsid w:val="00C36031"/>
    <w:rsid w:val="00C940B5"/>
    <w:rsid w:val="00D52C26"/>
    <w:rsid w:val="00D651E1"/>
    <w:rsid w:val="00D74339"/>
    <w:rsid w:val="00D77F89"/>
    <w:rsid w:val="00D92EFF"/>
    <w:rsid w:val="00DA54D0"/>
    <w:rsid w:val="00DD263A"/>
    <w:rsid w:val="00DE5C3C"/>
    <w:rsid w:val="00E5565D"/>
    <w:rsid w:val="00F272CE"/>
    <w:rsid w:val="00F320D6"/>
    <w:rsid w:val="00F86F7A"/>
    <w:rsid w:val="00F903A5"/>
    <w:rsid w:val="00FD3EED"/>
    <w:rsid w:val="00FD4001"/>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78</cp:revision>
  <dcterms:created xsi:type="dcterms:W3CDTF">2019-10-16T10:03:00Z</dcterms:created>
  <dcterms:modified xsi:type="dcterms:W3CDTF">2020-04-02T15:06:00Z</dcterms:modified>
</cp:coreProperties>
</file>